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616033" w:rsidP="00613BA0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453867" w:rsidRPr="00575409">
        <w:rPr>
          <w:rFonts w:ascii="Times New Roman" w:hAnsi="Times New Roman"/>
          <w:sz w:val="28"/>
          <w:szCs w:val="28"/>
        </w:rPr>
        <w:t xml:space="preserve">  </w:t>
      </w:r>
      <w:r w:rsidR="00453867"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</w:t>
      </w:r>
      <w:r w:rsidR="0045386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</w:t>
      </w:r>
      <w:r w:rsidR="00791D49">
        <w:rPr>
          <w:rFonts w:ascii="Times New Roman" w:hAnsi="Times New Roman"/>
          <w:sz w:val="28"/>
          <w:szCs w:val="28"/>
        </w:rPr>
        <w:t>риложение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Роговского</w:t>
      </w:r>
      <w:proofErr w:type="spellEnd"/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района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от </w:t>
      </w:r>
      <w:r w:rsidR="00A7569B">
        <w:rPr>
          <w:rFonts w:ascii="Times New Roman" w:hAnsi="Times New Roman"/>
          <w:sz w:val="28"/>
          <w:szCs w:val="28"/>
        </w:rPr>
        <w:t>______</w:t>
      </w:r>
      <w:r w:rsidR="007F6122">
        <w:rPr>
          <w:rFonts w:ascii="Times New Roman" w:hAnsi="Times New Roman"/>
          <w:sz w:val="28"/>
          <w:szCs w:val="28"/>
        </w:rPr>
        <w:t>_</w:t>
      </w:r>
      <w:r w:rsidR="00A7569B">
        <w:rPr>
          <w:rFonts w:ascii="Times New Roman" w:hAnsi="Times New Roman"/>
          <w:sz w:val="28"/>
          <w:szCs w:val="28"/>
        </w:rPr>
        <w:t>_____</w:t>
      </w:r>
      <w:r w:rsidRPr="00E709A3">
        <w:rPr>
          <w:rFonts w:ascii="Times New Roman" w:hAnsi="Times New Roman"/>
          <w:sz w:val="28"/>
          <w:szCs w:val="28"/>
        </w:rPr>
        <w:t xml:space="preserve"> года № </w:t>
      </w:r>
      <w:r w:rsidR="00A7569B">
        <w:rPr>
          <w:rFonts w:ascii="Times New Roman" w:hAnsi="Times New Roman"/>
          <w:sz w:val="28"/>
          <w:szCs w:val="28"/>
        </w:rPr>
        <w:t>_____</w:t>
      </w: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proofErr w:type="spellStart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proofErr w:type="spellEnd"/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326E74" w:rsidRDefault="00326E74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="000D541E">
              <w:rPr>
                <w:rFonts w:ascii="Times New Roman" w:hAnsi="Times New Roman"/>
                <w:sz w:val="28"/>
                <w:szCs w:val="28"/>
              </w:rPr>
              <w:t>»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6160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6160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8E21DF" w:rsidRPr="00715944" w:rsidRDefault="008E21DF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613BA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</w:t>
            </w:r>
            <w:proofErr w:type="spellStart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D954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района; МКУ «ФРУ»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МБУ «ЖКХ» </w:t>
            </w:r>
            <w:proofErr w:type="spellStart"/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proofErr w:type="spellEnd"/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613B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повышение удовлетворенности населения </w:t>
            </w:r>
            <w:proofErr w:type="spellStart"/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proofErr w:type="spellEnd"/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улучшения экологической обстановки на территории сельского поселения;</w:t>
            </w:r>
          </w:p>
          <w:p w:rsidR="00E422C7" w:rsidRPr="00E709A3" w:rsidRDefault="00E422C7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70603A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613BA0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количество отремонтированных уличных фонарей;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981AF7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кладбища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которой проводится санитарная очистка</w:t>
            </w:r>
            <w:r w:rsidR="00947DF8">
              <w:rPr>
                <w:rFonts w:ascii="Times New Roman" w:hAnsi="Times New Roman"/>
                <w:sz w:val="28"/>
                <w:szCs w:val="28"/>
              </w:rPr>
              <w:t xml:space="preserve"> и организация учета захоронений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613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</w:t>
            </w:r>
            <w:r w:rsidR="00616033">
              <w:rPr>
                <w:rFonts w:ascii="Times New Roman" w:hAnsi="Times New Roman"/>
                <w:sz w:val="28"/>
                <w:szCs w:val="28"/>
              </w:rPr>
              <w:t>21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616033">
              <w:rPr>
                <w:rFonts w:ascii="Times New Roman" w:hAnsi="Times New Roman"/>
                <w:sz w:val="28"/>
                <w:szCs w:val="28"/>
              </w:rPr>
              <w:t>23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F00693" w:rsidRDefault="0007328F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составляет                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1</w:t>
            </w:r>
            <w:r w:rsidR="00616033">
              <w:rPr>
                <w:rFonts w:ascii="Times New Roman" w:hAnsi="Times New Roman"/>
                <w:sz w:val="28"/>
                <w:szCs w:val="28"/>
              </w:rPr>
              <w:t>3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6033">
              <w:rPr>
                <w:rFonts w:ascii="Times New Roman" w:hAnsi="Times New Roman"/>
                <w:sz w:val="28"/>
                <w:szCs w:val="28"/>
              </w:rPr>
              <w:t>099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616033">
              <w:rPr>
                <w:rFonts w:ascii="Times New Roman" w:hAnsi="Times New Roman"/>
                <w:sz w:val="28"/>
                <w:szCs w:val="28"/>
              </w:rPr>
              <w:t>4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F00693" w:rsidRPr="00E422C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F00693" w:rsidRPr="00E422C7">
              <w:rPr>
                <w:rFonts w:ascii="Times New Roman" w:hAnsi="Times New Roman"/>
                <w:sz w:val="28"/>
                <w:szCs w:val="28"/>
              </w:rPr>
              <w:t>уб</w:t>
            </w:r>
            <w:r w:rsidR="00F00693">
              <w:rPr>
                <w:rFonts w:ascii="Times New Roman" w:hAnsi="Times New Roman"/>
                <w:sz w:val="28"/>
                <w:szCs w:val="28"/>
              </w:rPr>
              <w:t>., в том числе :</w:t>
            </w:r>
          </w:p>
          <w:p w:rsidR="0007328F" w:rsidRPr="00E709A3" w:rsidRDefault="00F00693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местного бюджета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1</w:t>
            </w:r>
            <w:r w:rsidR="00616033">
              <w:rPr>
                <w:rFonts w:ascii="Times New Roman" w:hAnsi="Times New Roman"/>
                <w:sz w:val="28"/>
                <w:szCs w:val="28"/>
              </w:rPr>
              <w:t>3 099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616033">
              <w:rPr>
                <w:rFonts w:ascii="Times New Roman" w:hAnsi="Times New Roman"/>
                <w:sz w:val="28"/>
                <w:szCs w:val="28"/>
              </w:rPr>
              <w:t>4</w:t>
            </w:r>
            <w:r w:rsidR="0007328F"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7328F" w:rsidRPr="00E422C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7328F" w:rsidRPr="00E422C7">
              <w:rPr>
                <w:rFonts w:ascii="Times New Roman" w:hAnsi="Times New Roman"/>
                <w:sz w:val="28"/>
                <w:szCs w:val="28"/>
              </w:rPr>
              <w:t>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них 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</w:t>
            </w:r>
            <w:r w:rsidR="00616033">
              <w:rPr>
                <w:rFonts w:ascii="Times New Roman" w:hAnsi="Times New Roman"/>
                <w:sz w:val="28"/>
                <w:szCs w:val="28"/>
              </w:rPr>
              <w:t>21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16033">
              <w:rPr>
                <w:rFonts w:ascii="Times New Roman" w:hAnsi="Times New Roman"/>
                <w:sz w:val="28"/>
                <w:szCs w:val="28"/>
              </w:rPr>
              <w:t>4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6033">
              <w:rPr>
                <w:rFonts w:ascii="Times New Roman" w:hAnsi="Times New Roman"/>
                <w:sz w:val="28"/>
                <w:szCs w:val="28"/>
              </w:rPr>
              <w:t>210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616033">
              <w:rPr>
                <w:rFonts w:ascii="Times New Roman" w:hAnsi="Times New Roman"/>
                <w:sz w:val="28"/>
                <w:szCs w:val="28"/>
              </w:rPr>
              <w:t>6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616033">
              <w:rPr>
                <w:rFonts w:ascii="Times New Roman" w:hAnsi="Times New Roman"/>
                <w:sz w:val="28"/>
                <w:szCs w:val="28"/>
              </w:rPr>
              <w:t>22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C96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6033">
              <w:rPr>
                <w:rFonts w:ascii="Times New Roman" w:hAnsi="Times New Roman"/>
                <w:sz w:val="28"/>
                <w:szCs w:val="28"/>
              </w:rPr>
              <w:t>4 435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616033">
              <w:rPr>
                <w:rFonts w:ascii="Times New Roman" w:hAnsi="Times New Roman"/>
                <w:sz w:val="28"/>
                <w:szCs w:val="28"/>
              </w:rPr>
              <w:t>4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Default="0007328F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</w:t>
            </w:r>
            <w:r w:rsidR="00616033">
              <w:rPr>
                <w:rFonts w:ascii="Times New Roman" w:hAnsi="Times New Roman"/>
                <w:sz w:val="28"/>
                <w:szCs w:val="28"/>
              </w:rPr>
              <w:t>3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4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4</w:t>
            </w:r>
            <w:r w:rsidR="00D30B2B">
              <w:rPr>
                <w:rFonts w:ascii="Times New Roman" w:hAnsi="Times New Roman"/>
                <w:sz w:val="28"/>
                <w:szCs w:val="28"/>
              </w:rPr>
              <w:t>5</w:t>
            </w:r>
            <w:r w:rsidR="00250844">
              <w:rPr>
                <w:rFonts w:ascii="Times New Roman" w:hAnsi="Times New Roman"/>
                <w:sz w:val="28"/>
                <w:szCs w:val="28"/>
              </w:rPr>
              <w:t>3</w:t>
            </w:r>
            <w:r w:rsidR="003D2413">
              <w:rPr>
                <w:rFonts w:ascii="Times New Roman" w:hAnsi="Times New Roman"/>
                <w:sz w:val="28"/>
                <w:szCs w:val="28"/>
              </w:rPr>
              <w:t>,</w:t>
            </w:r>
            <w:r w:rsidR="00D30B2B">
              <w:rPr>
                <w:rFonts w:ascii="Times New Roman" w:hAnsi="Times New Roman"/>
                <w:sz w:val="28"/>
                <w:szCs w:val="28"/>
              </w:rPr>
              <w:t>4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  <w:r w:rsidR="00F006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693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r w:rsidR="00D30B2B">
              <w:rPr>
                <w:rFonts w:ascii="Times New Roman" w:hAnsi="Times New Roman"/>
                <w:sz w:val="28"/>
                <w:szCs w:val="28"/>
              </w:rPr>
              <w:t xml:space="preserve">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уб., из них по годам: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</w:t>
            </w:r>
            <w:r w:rsidR="00D30B2B">
              <w:rPr>
                <w:rFonts w:ascii="Times New Roman" w:hAnsi="Times New Roman"/>
                <w:sz w:val="28"/>
                <w:szCs w:val="28"/>
              </w:rPr>
              <w:t>21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422C7" w:rsidRDefault="00D30B2B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0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0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709A3" w:rsidRDefault="00D30B2B" w:rsidP="00F006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0,0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F00693"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613BA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</w:t>
            </w:r>
            <w:proofErr w:type="spellStart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0693" w:rsidRDefault="00F00693" w:rsidP="00613BA0">
      <w:pPr>
        <w:pStyle w:val="a3"/>
        <w:spacing w:after="0"/>
        <w:jc w:val="center"/>
        <w:rPr>
          <w:b/>
          <w:sz w:val="28"/>
          <w:szCs w:val="28"/>
        </w:rPr>
      </w:pPr>
    </w:p>
    <w:p w:rsidR="0054530B" w:rsidRPr="00E709A3" w:rsidRDefault="0054530B" w:rsidP="00613BA0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lastRenderedPageBreak/>
        <w:t>Характеристика текущего состояния и прогноз развития муниципальной программы</w:t>
      </w:r>
    </w:p>
    <w:p w:rsidR="009E1CBA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>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613B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</w:t>
      </w:r>
      <w:r w:rsidR="00D30B2B">
        <w:rPr>
          <w:rFonts w:ascii="Times New Roman" w:hAnsi="Times New Roman"/>
          <w:sz w:val="28"/>
          <w:szCs w:val="28"/>
        </w:rPr>
        <w:t>21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</w:t>
      </w:r>
      <w:r w:rsidR="00D30B2B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7D1FE7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4F16" w:rsidRPr="00E709A3">
        <w:rPr>
          <w:rFonts w:ascii="Times New Roman" w:hAnsi="Times New Roman"/>
          <w:sz w:val="28"/>
          <w:szCs w:val="28"/>
        </w:rPr>
        <w:t>различные конкурсы, направленные на озеленение дворов, улиц.</w:t>
      </w:r>
    </w:p>
    <w:p w:rsidR="007A73E8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613B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Роговское</w:t>
      </w:r>
      <w:proofErr w:type="spellEnd"/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</w:t>
      </w:r>
      <w:proofErr w:type="spellStart"/>
      <w:r w:rsidR="00945AF1" w:rsidRPr="00E709A3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945AF1" w:rsidRPr="00E709A3">
        <w:rPr>
          <w:rFonts w:ascii="Times New Roman" w:hAnsi="Times New Roman"/>
          <w:sz w:val="28"/>
          <w:szCs w:val="28"/>
        </w:rPr>
        <w:t xml:space="preserve"> района.</w:t>
      </w:r>
    </w:p>
    <w:p w:rsidR="007A73E8" w:rsidRPr="00963AD8" w:rsidRDefault="007A73E8" w:rsidP="00613B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proofErr w:type="spellStart"/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proofErr w:type="spellEnd"/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</w:t>
      </w:r>
      <w:r w:rsidR="00D30B2B">
        <w:rPr>
          <w:rFonts w:ascii="Times New Roman" w:hAnsi="Times New Roman"/>
          <w:sz w:val="28"/>
          <w:szCs w:val="28"/>
        </w:rPr>
        <w:t>20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1245F1">
        <w:rPr>
          <w:rFonts w:ascii="Times New Roman" w:hAnsi="Times New Roman"/>
          <w:sz w:val="28"/>
          <w:szCs w:val="28"/>
        </w:rPr>
        <w:t>975</w:t>
      </w:r>
      <w:r w:rsidR="00F00CAD" w:rsidRPr="00963AD8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="00F00CAD" w:rsidRPr="00963AD8">
        <w:rPr>
          <w:rFonts w:ascii="Times New Roman" w:hAnsi="Times New Roman"/>
          <w:sz w:val="28"/>
          <w:szCs w:val="28"/>
        </w:rPr>
        <w:t>.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449B" w:rsidRPr="00963AD8">
        <w:rPr>
          <w:rFonts w:ascii="Times New Roman" w:hAnsi="Times New Roman"/>
          <w:sz w:val="28"/>
          <w:szCs w:val="28"/>
        </w:rPr>
        <w:t>у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E709A3">
        <w:rPr>
          <w:rFonts w:ascii="Times New Roman" w:hAnsi="Times New Roman"/>
          <w:sz w:val="28"/>
          <w:szCs w:val="28"/>
        </w:rPr>
        <w:t>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>дворовых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lastRenderedPageBreak/>
        <w:t xml:space="preserve"> </w:t>
      </w:r>
      <w:r w:rsidRPr="00E709A3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 время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D95494" w:rsidRPr="00D95494" w:rsidRDefault="00D95494" w:rsidP="005A063F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95494">
        <w:rPr>
          <w:b w:val="0"/>
          <w:sz w:val="28"/>
          <w:szCs w:val="28"/>
        </w:rPr>
        <w:t xml:space="preserve">Муниципальное бюджетное учреждение «Жилищно-Коммунальное Хозяйство» создано в соответствии с постановлением администрации </w:t>
      </w:r>
      <w:proofErr w:type="spellStart"/>
      <w:r w:rsidRPr="00D95494">
        <w:rPr>
          <w:b w:val="0"/>
          <w:sz w:val="28"/>
          <w:szCs w:val="28"/>
        </w:rPr>
        <w:t>Роговского</w:t>
      </w:r>
      <w:proofErr w:type="spellEnd"/>
      <w:r w:rsidRPr="00D95494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D95494">
        <w:rPr>
          <w:b w:val="0"/>
          <w:sz w:val="28"/>
          <w:szCs w:val="28"/>
        </w:rPr>
        <w:t>Тимашевского</w:t>
      </w:r>
      <w:proofErr w:type="spellEnd"/>
      <w:r w:rsidRPr="00D95494">
        <w:rPr>
          <w:b w:val="0"/>
          <w:sz w:val="28"/>
          <w:szCs w:val="28"/>
        </w:rPr>
        <w:t xml:space="preserve"> района от 18 декабря 2018 г</w:t>
      </w:r>
      <w:r w:rsidR="009E7212">
        <w:rPr>
          <w:b w:val="0"/>
          <w:sz w:val="28"/>
          <w:szCs w:val="28"/>
        </w:rPr>
        <w:t>.</w:t>
      </w:r>
      <w:r w:rsidRPr="00D95494">
        <w:rPr>
          <w:b w:val="0"/>
          <w:sz w:val="28"/>
          <w:szCs w:val="28"/>
        </w:rPr>
        <w:t xml:space="preserve"> </w:t>
      </w:r>
      <w:r w:rsidR="00D66855">
        <w:rPr>
          <w:b w:val="0"/>
          <w:sz w:val="28"/>
          <w:szCs w:val="28"/>
        </w:rPr>
        <w:t xml:space="preserve">            </w:t>
      </w:r>
      <w:r w:rsidRPr="00D95494">
        <w:rPr>
          <w:b w:val="0"/>
          <w:sz w:val="28"/>
          <w:szCs w:val="28"/>
        </w:rPr>
        <w:t xml:space="preserve">№ 104 «О создании Муниципального бюджетного учреждения «Жилищно-Коммунальное Хозяйство» </w:t>
      </w:r>
      <w:proofErr w:type="spellStart"/>
      <w:r w:rsidRPr="00D95494">
        <w:rPr>
          <w:b w:val="0"/>
          <w:sz w:val="28"/>
          <w:szCs w:val="28"/>
        </w:rPr>
        <w:t>Роговского</w:t>
      </w:r>
      <w:proofErr w:type="spellEnd"/>
      <w:r w:rsidRPr="00D95494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D95494">
        <w:rPr>
          <w:b w:val="0"/>
          <w:sz w:val="28"/>
          <w:szCs w:val="28"/>
        </w:rPr>
        <w:t>Тимашевского</w:t>
      </w:r>
      <w:proofErr w:type="spellEnd"/>
      <w:r w:rsidRPr="00D95494">
        <w:rPr>
          <w:b w:val="0"/>
          <w:sz w:val="28"/>
          <w:szCs w:val="28"/>
        </w:rPr>
        <w:t xml:space="preserve"> района», Федеральным законом от 6 октября 2003 г</w:t>
      </w:r>
      <w:r w:rsidR="00D66855">
        <w:rPr>
          <w:b w:val="0"/>
          <w:sz w:val="28"/>
          <w:szCs w:val="28"/>
        </w:rPr>
        <w:t>.</w:t>
      </w:r>
      <w:r w:rsidRPr="00D95494">
        <w:rPr>
          <w:b w:val="0"/>
          <w:sz w:val="28"/>
          <w:szCs w:val="28"/>
        </w:rPr>
        <w:t xml:space="preserve"> № 131-ФЗ «</w:t>
      </w:r>
      <w:r w:rsidRPr="00D95494">
        <w:rPr>
          <w:b w:val="0"/>
          <w:color w:val="333333"/>
          <w:sz w:val="28"/>
          <w:szCs w:val="28"/>
        </w:rPr>
        <w:t>"Об общих принципах организации местного самоуправления в Российской Федерации"</w:t>
      </w:r>
      <w:r>
        <w:rPr>
          <w:b w:val="0"/>
          <w:color w:val="333333"/>
          <w:sz w:val="28"/>
          <w:szCs w:val="28"/>
        </w:rPr>
        <w:t xml:space="preserve">, в целях осуществления деятельности </w:t>
      </w:r>
      <w:r w:rsidR="00D6588E">
        <w:rPr>
          <w:b w:val="0"/>
          <w:color w:val="333333"/>
          <w:sz w:val="28"/>
          <w:szCs w:val="28"/>
        </w:rPr>
        <w:t xml:space="preserve">по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утверждени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ю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правил благоустройства тер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ритории</w:t>
      </w:r>
      <w:proofErr w:type="gramEnd"/>
      <w:r w:rsidR="005A063F">
        <w:rPr>
          <w:b w:val="0"/>
          <w:color w:val="333333"/>
          <w:sz w:val="28"/>
          <w:szCs w:val="28"/>
          <w:shd w:val="clear" w:color="auto" w:fill="FFFFFF"/>
        </w:rPr>
        <w:t xml:space="preserve"> поселения, осуществлению </w:t>
      </w:r>
      <w:proofErr w:type="gramStart"/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контрол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я за</w:t>
      </w:r>
      <w:proofErr w:type="gramEnd"/>
      <w:r w:rsidR="005A063F">
        <w:rPr>
          <w:b w:val="0"/>
          <w:color w:val="333333"/>
          <w:sz w:val="28"/>
          <w:szCs w:val="28"/>
          <w:shd w:val="clear" w:color="auto" w:fill="FFFFFF"/>
        </w:rPr>
        <w:t xml:space="preserve"> их соблюдением, организации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благоустройства территории поселения в соответствии с указанными правилами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.</w:t>
      </w:r>
    </w:p>
    <w:p w:rsidR="001809E9" w:rsidRPr="00E709A3" w:rsidRDefault="001809E9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6C463B" w:rsidRPr="00E709A3" w:rsidRDefault="001809E9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037E54" w:rsidRPr="00E709A3" w:rsidRDefault="00037E5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proofErr w:type="spellStart"/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613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создание эстетичного вида сельского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обеспечение безопасности проживания жителей сельского  поселения; 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улучшения экологической обстановки на территории сельского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создание комфортной среды проживания на территории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9E7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613B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</w:t>
      </w:r>
      <w:r w:rsidR="00D30B2B">
        <w:rPr>
          <w:rFonts w:ascii="Times New Roman" w:hAnsi="Times New Roman"/>
          <w:sz w:val="28"/>
          <w:szCs w:val="28"/>
        </w:rPr>
        <w:t>21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D30B2B">
        <w:rPr>
          <w:rFonts w:ascii="Times New Roman" w:hAnsi="Times New Roman"/>
          <w:sz w:val="28"/>
          <w:szCs w:val="28"/>
        </w:rPr>
        <w:t>23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61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679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917AEF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»,</w:t>
      </w:r>
      <w:r w:rsidR="009E7212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 xml:space="preserve">на оплату по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EB2AC0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EB2AC0">
        <w:rPr>
          <w:rFonts w:ascii="Times New Roman" w:hAnsi="Times New Roman"/>
          <w:sz w:val="28"/>
          <w:szCs w:val="28"/>
        </w:rPr>
        <w:t xml:space="preserve"> с территории кладбища</w:t>
      </w:r>
      <w:r w:rsidR="009136AB">
        <w:rPr>
          <w:rFonts w:ascii="Times New Roman" w:hAnsi="Times New Roman"/>
          <w:sz w:val="28"/>
          <w:szCs w:val="28"/>
        </w:rPr>
        <w:t xml:space="preserve"> и проведение инвентаризации кладбища</w:t>
      </w:r>
      <w:r w:rsidR="0006715C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0D541E">
        <w:rPr>
          <w:rFonts w:ascii="Times New Roman" w:hAnsi="Times New Roman"/>
          <w:sz w:val="28"/>
          <w:szCs w:val="28"/>
        </w:rPr>
        <w:t xml:space="preserve"> (сбор мусора, </w:t>
      </w:r>
      <w:r w:rsidR="00D473C9">
        <w:rPr>
          <w:rFonts w:ascii="Times New Roman" w:hAnsi="Times New Roman"/>
          <w:sz w:val="28"/>
          <w:szCs w:val="28"/>
        </w:rPr>
        <w:t xml:space="preserve">оплата услуг по перевозке и утилизации биологических отходов, профилактика инфекций, передающихся иксодовыми клещами, </w:t>
      </w:r>
      <w:r w:rsidR="000D541E">
        <w:rPr>
          <w:rFonts w:ascii="Times New Roman" w:hAnsi="Times New Roman"/>
          <w:sz w:val="28"/>
          <w:szCs w:val="28"/>
        </w:rPr>
        <w:t xml:space="preserve">скашивание сорной растительности, борьба с карантинными растениями (амброзия, повилика и т.д.) 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  <w:proofErr w:type="gramEnd"/>
    </w:p>
    <w:p w:rsidR="00CA6D60" w:rsidRPr="00E709A3" w:rsidRDefault="005E47A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0D541E" w:rsidRDefault="000D541E" w:rsidP="009E72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41E">
        <w:rPr>
          <w:rFonts w:ascii="Times New Roman" w:hAnsi="Times New Roman"/>
          <w:sz w:val="28"/>
          <w:szCs w:val="28"/>
        </w:rPr>
        <w:lastRenderedPageBreak/>
        <w:t>п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Роговской;</w:t>
      </w:r>
    </w:p>
    <w:p w:rsidR="00D473C9" w:rsidRDefault="00D473C9" w:rsidP="009E7212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договоров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автоуслуги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перевозке биологических отходов и договоров по утилизации биологических отходов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72C6D" w:rsidRDefault="00372C6D" w:rsidP="009E72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спил аварийных деревьев на территории поселения;</w:t>
      </w:r>
    </w:p>
    <w:p w:rsidR="000D541E" w:rsidRPr="000D541E" w:rsidRDefault="000D541E" w:rsidP="009E72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ремонт оборудования детских площадок на территории поселения;</w:t>
      </w:r>
    </w:p>
    <w:p w:rsidR="007376FF" w:rsidRPr="00E709A3" w:rsidRDefault="00BE46CE" w:rsidP="009E72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приобретение инструмента для текущего ремонта и обслуживания территории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 и поселения.</w:t>
      </w:r>
    </w:p>
    <w:p w:rsidR="00033075" w:rsidRPr="00E709A3" w:rsidRDefault="002650D9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Default="00236A2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F64E5A" w:rsidRPr="00F64E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Приобретение комплектующих и смазочных материалов для текущего ремонта и обслуж</w:t>
      </w:r>
      <w:r w:rsidR="00814887">
        <w:rPr>
          <w:rFonts w:ascii="Times New Roman" w:eastAsia="Times New Roman" w:hAnsi="Times New Roman"/>
          <w:sz w:val="28"/>
          <w:szCs w:val="28"/>
          <w:lang w:eastAsia="ru-RU"/>
        </w:rPr>
        <w:t>ивания трех триммеров и газоноко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силки.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мероприятие № </w:t>
      </w:r>
      <w:r w:rsidR="00D30B2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C4D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«Расходы на обеспечение деятельности муниципального бюджетного учреждения «Жилищно-Коммунальное Хозяйство»</w:t>
      </w:r>
      <w:r w:rsidR="00E94C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6EA5" w:rsidRDefault="00E94CD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финансирование из бюджета поселения </w:t>
      </w:r>
      <w:proofErr w:type="gramStart"/>
      <w:r w:rsidR="00EB2AC0">
        <w:rPr>
          <w:rFonts w:ascii="Times New Roman" w:hAnsi="Times New Roman"/>
          <w:sz w:val="28"/>
          <w:szCs w:val="28"/>
        </w:rPr>
        <w:t>на</w:t>
      </w:r>
      <w:proofErr w:type="gramEnd"/>
      <w:r w:rsidR="00516EA5">
        <w:rPr>
          <w:rFonts w:ascii="Times New Roman" w:hAnsi="Times New Roman"/>
          <w:sz w:val="28"/>
          <w:szCs w:val="28"/>
        </w:rPr>
        <w:t>: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B2AC0" w:rsidRPr="00E709A3">
        <w:rPr>
          <w:rFonts w:ascii="Times New Roman" w:hAnsi="Times New Roman"/>
          <w:sz w:val="28"/>
          <w:szCs w:val="28"/>
        </w:rPr>
        <w:t>выкашивани</w:t>
      </w:r>
      <w:r w:rsidR="00EB2AC0">
        <w:rPr>
          <w:rFonts w:ascii="Times New Roman" w:hAnsi="Times New Roman"/>
          <w:sz w:val="28"/>
          <w:szCs w:val="28"/>
        </w:rPr>
        <w:t>е</w:t>
      </w:r>
      <w:r w:rsidR="00EB2AC0" w:rsidRPr="00E709A3">
        <w:rPr>
          <w:rFonts w:ascii="Times New Roman" w:hAnsi="Times New Roman"/>
          <w:sz w:val="28"/>
          <w:szCs w:val="28"/>
        </w:rPr>
        <w:t xml:space="preserve"> травы, благоустройств</w:t>
      </w:r>
      <w:r w:rsidR="00EB2AC0">
        <w:rPr>
          <w:rFonts w:ascii="Times New Roman" w:hAnsi="Times New Roman"/>
          <w:sz w:val="28"/>
          <w:szCs w:val="28"/>
        </w:rPr>
        <w:t>о</w:t>
      </w:r>
      <w:r w:rsidR="00EB2AC0" w:rsidRPr="00E709A3">
        <w:rPr>
          <w:rFonts w:ascii="Times New Roman" w:hAnsi="Times New Roman"/>
          <w:sz w:val="28"/>
          <w:szCs w:val="28"/>
        </w:rPr>
        <w:t xml:space="preserve"> и содержанию кладбища</w:t>
      </w:r>
      <w:r>
        <w:rPr>
          <w:rFonts w:ascii="Times New Roman" w:hAnsi="Times New Roman"/>
          <w:sz w:val="28"/>
          <w:szCs w:val="28"/>
        </w:rPr>
        <w:t>;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</w:t>
      </w:r>
      <w:r w:rsidR="00EB2AC0">
        <w:rPr>
          <w:rFonts w:ascii="Times New Roman" w:hAnsi="Times New Roman"/>
          <w:sz w:val="28"/>
          <w:szCs w:val="28"/>
        </w:rPr>
        <w:t xml:space="preserve">а </w:t>
      </w:r>
      <w:r w:rsidR="00E94CD8" w:rsidRPr="003C3F59">
        <w:rPr>
          <w:rFonts w:ascii="Times New Roman" w:hAnsi="Times New Roman"/>
          <w:sz w:val="28"/>
          <w:szCs w:val="28"/>
        </w:rPr>
        <w:t>оп</w:t>
      </w:r>
      <w:r w:rsidR="00E94CD8">
        <w:rPr>
          <w:rFonts w:ascii="Times New Roman" w:hAnsi="Times New Roman"/>
          <w:sz w:val="28"/>
          <w:szCs w:val="28"/>
        </w:rPr>
        <w:t>лату труда работников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516EA5" w:rsidRPr="00E709A3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709A3">
        <w:rPr>
          <w:rFonts w:ascii="Times New Roman" w:hAnsi="Times New Roman"/>
          <w:sz w:val="28"/>
          <w:szCs w:val="28"/>
        </w:rPr>
        <w:t xml:space="preserve"> выкашивание сорной и карантинной растительности</w:t>
      </w:r>
      <w:r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Pr="00E709A3">
        <w:rPr>
          <w:rFonts w:ascii="Times New Roman" w:hAnsi="Times New Roman"/>
          <w:sz w:val="28"/>
          <w:szCs w:val="28"/>
        </w:rPr>
        <w:t xml:space="preserve"> на территории поселения; </w:t>
      </w:r>
    </w:p>
    <w:p w:rsidR="00E94CD8" w:rsidRDefault="00516EA5" w:rsidP="00516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D541E">
        <w:rPr>
          <w:rFonts w:ascii="Times New Roman" w:hAnsi="Times New Roman"/>
          <w:sz w:val="28"/>
          <w:szCs w:val="28"/>
        </w:rPr>
        <w:t>спил сухостойных, больных, аварийных деревьев</w:t>
      </w:r>
      <w:r w:rsidR="00E94CD8">
        <w:rPr>
          <w:rFonts w:ascii="Times New Roman" w:hAnsi="Times New Roman"/>
          <w:sz w:val="28"/>
          <w:szCs w:val="28"/>
        </w:rPr>
        <w:t xml:space="preserve">.              </w:t>
      </w:r>
      <w:r w:rsidR="00E94CD8" w:rsidRPr="003C3F59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3256AA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D1D" w:rsidRPr="00E709A3" w:rsidRDefault="00191320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E468A0" w:rsidRDefault="00191320" w:rsidP="00613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</w:t>
      </w:r>
      <w:r w:rsidR="000D6945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на 20</w:t>
      </w:r>
      <w:r w:rsidR="004C03D5">
        <w:rPr>
          <w:sz w:val="28"/>
          <w:szCs w:val="28"/>
        </w:rPr>
        <w:t>21</w:t>
      </w:r>
      <w:r w:rsidRPr="00E709A3">
        <w:rPr>
          <w:sz w:val="28"/>
          <w:szCs w:val="28"/>
        </w:rPr>
        <w:t>-20</w:t>
      </w:r>
      <w:r w:rsidR="004C03D5">
        <w:rPr>
          <w:sz w:val="28"/>
          <w:szCs w:val="28"/>
        </w:rPr>
        <w:t>23</w:t>
      </w:r>
      <w:r w:rsidR="00DB0321">
        <w:rPr>
          <w:sz w:val="28"/>
          <w:szCs w:val="28"/>
        </w:rPr>
        <w:t xml:space="preserve"> </w:t>
      </w:r>
      <w:r w:rsidRPr="00E709A3">
        <w:rPr>
          <w:sz w:val="28"/>
          <w:szCs w:val="28"/>
        </w:rPr>
        <w:t>годы</w:t>
      </w:r>
      <w:r w:rsidR="000D6945">
        <w:rPr>
          <w:sz w:val="28"/>
          <w:szCs w:val="28"/>
        </w:rPr>
        <w:t>,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</w:t>
      </w:r>
      <w:r w:rsidR="00A81503">
        <w:rPr>
          <w:bCs/>
          <w:sz w:val="28"/>
          <w:szCs w:val="28"/>
        </w:rPr>
        <w:t>программы</w:t>
      </w:r>
      <w:r w:rsidR="000D6945">
        <w:rPr>
          <w:bCs/>
          <w:sz w:val="28"/>
          <w:szCs w:val="28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C03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C03D5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2022</w:t>
            </w:r>
            <w:r w:rsidR="00462E69"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C03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613BA0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C03D5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C03D5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C0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C0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C0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C9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C0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E5" w:rsidRPr="00E709A3" w:rsidTr="00F64E5A">
        <w:trPr>
          <w:trHeight w:val="49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24EAC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C03D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C03D5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C03D5" w:rsidP="004C03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F08E5" w:rsidRPr="00E709A3" w:rsidTr="00F71AB7">
        <w:trPr>
          <w:trHeight w:val="60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A032A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EF7B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A032A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A032AC" w:rsidP="00A032A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94CD8" w:rsidRPr="00E709A3" w:rsidTr="00514E6F">
        <w:trPr>
          <w:trHeight w:val="1721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бюджетного учреждения «Жилищно-Коммунальное Хозяйство»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A032AC" w:rsidP="00A032A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</w:t>
            </w:r>
            <w:r w:rsidR="00E94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A032AC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2908,4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</w:t>
            </w:r>
            <w:r w:rsidR="00E94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A032AC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8725,2</w:t>
            </w:r>
          </w:p>
        </w:tc>
      </w:tr>
    </w:tbl>
    <w:p w:rsidR="00191320" w:rsidRPr="00E709A3" w:rsidRDefault="0019132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 w:rsidR="00003CBF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244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702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E7BE3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E7BE3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8A5F29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Организация уличного освещения населенных пунктов поселения, </w:t>
      </w:r>
      <w:r w:rsidR="008A5F29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692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2 тыс</w:t>
      </w:r>
      <w:proofErr w:type="gramStart"/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уб., 2022 год- 712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730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32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</w:t>
      </w:r>
    </w:p>
    <w:p w:rsidR="003E2886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Вт по цене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9E7212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уб., 20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9E7212" w:rsidRDefault="003B6071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уб. По го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дам реализации запланировано 2021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4EA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,0 тыс.руб., 2022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; 202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9E7212" w:rsidRDefault="008D4FB8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970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 xml:space="preserve"> 2021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250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360</w:t>
      </w:r>
      <w:r w:rsidR="002A4938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C2D8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9E7212" w:rsidRDefault="0024129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 по годам  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250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>уб., 20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360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</w:t>
      </w:r>
      <w:r w:rsidR="00B521F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521F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360,0 тыс.руб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9E7212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9E7212">
        <w:rPr>
          <w:rFonts w:ascii="Times New Roman" w:hAnsi="Times New Roman"/>
          <w:sz w:val="28"/>
          <w:szCs w:val="28"/>
        </w:rPr>
        <w:t xml:space="preserve"> </w:t>
      </w:r>
      <w:r w:rsidR="00FC3B8F" w:rsidRPr="009E7212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</w:t>
      </w:r>
      <w:r w:rsidR="00B521FA">
        <w:rPr>
          <w:rFonts w:ascii="Times New Roman" w:hAnsi="Times New Roman"/>
          <w:sz w:val="28"/>
          <w:szCs w:val="28"/>
        </w:rPr>
        <w:t xml:space="preserve"> м³, стоимость 1 м³ составляет 582</w:t>
      </w:r>
      <w:r w:rsidR="00FC3B8F" w:rsidRPr="009E7212">
        <w:rPr>
          <w:rFonts w:ascii="Times New Roman" w:hAnsi="Times New Roman"/>
          <w:sz w:val="28"/>
          <w:szCs w:val="28"/>
        </w:rPr>
        <w:t>,7</w:t>
      </w:r>
      <w:r w:rsidR="00B521FA">
        <w:rPr>
          <w:rFonts w:ascii="Times New Roman" w:hAnsi="Times New Roman"/>
          <w:sz w:val="28"/>
          <w:szCs w:val="28"/>
        </w:rPr>
        <w:t>5</w:t>
      </w:r>
      <w:r w:rsidR="00FC3B8F" w:rsidRPr="009E7212">
        <w:rPr>
          <w:rFonts w:ascii="Times New Roman" w:hAnsi="Times New Roman"/>
          <w:sz w:val="28"/>
          <w:szCs w:val="28"/>
        </w:rPr>
        <w:t xml:space="preserve"> руб</w:t>
      </w:r>
      <w:r w:rsidR="00435983" w:rsidRPr="009E7212">
        <w:rPr>
          <w:rFonts w:ascii="Times New Roman" w:hAnsi="Times New Roman"/>
          <w:sz w:val="28"/>
          <w:szCs w:val="28"/>
        </w:rPr>
        <w:t>.</w:t>
      </w:r>
      <w:r w:rsidR="000A1D8D" w:rsidRPr="009E7212">
        <w:rPr>
          <w:rFonts w:ascii="Times New Roman" w:hAnsi="Times New Roman"/>
          <w:sz w:val="28"/>
          <w:szCs w:val="28"/>
        </w:rPr>
        <w:t xml:space="preserve"> </w:t>
      </w:r>
      <w:r w:rsidR="00D66855">
        <w:rPr>
          <w:rFonts w:ascii="Times New Roman" w:hAnsi="Times New Roman"/>
          <w:sz w:val="28"/>
          <w:szCs w:val="28"/>
        </w:rPr>
        <w:t xml:space="preserve">       </w:t>
      </w:r>
      <w:r w:rsidR="000A1D8D" w:rsidRPr="009E7212">
        <w:rPr>
          <w:rFonts w:ascii="Times New Roman" w:hAnsi="Times New Roman"/>
          <w:sz w:val="28"/>
          <w:szCs w:val="28"/>
        </w:rPr>
        <w:t xml:space="preserve">с территории кладбища. </w:t>
      </w:r>
    </w:p>
    <w:p w:rsidR="00437410" w:rsidRPr="0012639C" w:rsidRDefault="0043741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реализации Основного мероприятия № 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1150</w:t>
      </w:r>
      <w:r w:rsidR="00E73DD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E73DD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60C9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60C9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на:</w:t>
      </w:r>
    </w:p>
    <w:p w:rsidR="002A4938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(борьба с карантинными растениями (амброзия, повилика и т.д.)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61E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869E8">
        <w:rPr>
          <w:rFonts w:ascii="Times New Roman" w:eastAsia="Times New Roman" w:hAnsi="Times New Roman"/>
          <w:sz w:val="28"/>
          <w:szCs w:val="28"/>
          <w:lang w:eastAsia="ru-RU"/>
        </w:rPr>
        <w:t xml:space="preserve">спил аварийных и сухостойных деревьев,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00648" w:rsidRPr="00E709A3">
        <w:rPr>
          <w:rFonts w:ascii="Times New Roman" w:hAnsi="Times New Roman"/>
          <w:sz w:val="28"/>
          <w:szCs w:val="28"/>
        </w:rPr>
        <w:t>ыкашивание сорной и карантинной растительности</w:t>
      </w:r>
      <w:r w:rsidR="00900648"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="00900648" w:rsidRPr="00E709A3">
        <w:rPr>
          <w:rFonts w:ascii="Times New Roman" w:hAnsi="Times New Roman"/>
          <w:sz w:val="28"/>
          <w:szCs w:val="28"/>
        </w:rPr>
        <w:t xml:space="preserve"> на территории поселения</w:t>
      </w:r>
      <w:r w:rsidR="00900648">
        <w:rPr>
          <w:rFonts w:ascii="Times New Roman" w:hAnsi="Times New Roman"/>
          <w:sz w:val="28"/>
          <w:szCs w:val="28"/>
        </w:rPr>
        <w:t xml:space="preserve">.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у договора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BB61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п</w:t>
      </w:r>
      <w:r w:rsidR="00C13154" w:rsidRPr="00C13154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Роговской.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6F4AAD" w:rsidRPr="0012639C" w:rsidRDefault="006F4AAD" w:rsidP="006F4A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муниципального бюджетного учреждения «Жилищно-Коммунальное Хозяйство»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8725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2908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2908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</w:t>
      </w:r>
      <w:r w:rsidR="006E6C65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год – 2908,4 тыс.руб.,</w:t>
      </w:r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данные денежные средства планируются на содержание муниципального бюджетного учреждения «Жилищно-Коммунальное Хозяйство» </w:t>
      </w:r>
      <w:proofErr w:type="spellStart"/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>Роговского</w:t>
      </w:r>
      <w:proofErr w:type="spellEnd"/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>Тимашевского</w:t>
      </w:r>
      <w:proofErr w:type="spellEnd"/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</w:t>
      </w:r>
      <w:r w:rsidR="0002474B" w:rsidRP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02474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100 % выполнения заявок по спилу сухостойны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х, больных и аварийных деревьев, сбор мусора, скашивание сорной растительности.</w:t>
      </w:r>
    </w:p>
    <w:p w:rsidR="006F4AAD" w:rsidRDefault="006F4AA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F37" w:rsidRPr="00E709A3" w:rsidRDefault="00EA6A8B" w:rsidP="00514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F5F37" w:rsidRPr="00E709A3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5F5F37" w:rsidRPr="00E709A3" w:rsidRDefault="005F5F37" w:rsidP="00613BA0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proofErr w:type="spellStart"/>
      <w:r w:rsidRPr="00E709A3">
        <w:rPr>
          <w:rFonts w:ascii="Times New Roman" w:hAnsi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</w:t>
      </w:r>
      <w:r w:rsidR="009E7212">
        <w:rPr>
          <w:rFonts w:ascii="Times New Roman" w:hAnsi="Times New Roman"/>
          <w:sz w:val="28"/>
          <w:szCs w:val="28"/>
        </w:rPr>
        <w:t>.</w:t>
      </w:r>
      <w:r w:rsidRPr="00E709A3">
        <w:rPr>
          <w:rFonts w:ascii="Times New Roman" w:hAnsi="Times New Roman"/>
          <w:sz w:val="28"/>
          <w:szCs w:val="28"/>
        </w:rPr>
        <w:t xml:space="preserve"> № 149 «Об  утверждении  Порядка принятия решения </w:t>
      </w:r>
      <w:r w:rsidR="002E2575">
        <w:rPr>
          <w:rFonts w:ascii="Times New Roman" w:hAnsi="Times New Roman"/>
          <w:sz w:val="28"/>
          <w:szCs w:val="28"/>
        </w:rPr>
        <w:t xml:space="preserve">                          </w:t>
      </w:r>
      <w:r w:rsidRPr="00E709A3">
        <w:rPr>
          <w:rFonts w:ascii="Times New Roman" w:hAnsi="Times New Roman"/>
          <w:sz w:val="28"/>
          <w:szCs w:val="28"/>
        </w:rPr>
        <w:t xml:space="preserve">о разработке, формирования, реализации и оценки эффективности реализации </w:t>
      </w:r>
      <w:proofErr w:type="gramStart"/>
      <w:r w:rsidRPr="00E709A3">
        <w:rPr>
          <w:rFonts w:ascii="Times New Roman" w:hAnsi="Times New Roman"/>
          <w:sz w:val="28"/>
          <w:szCs w:val="28"/>
        </w:rPr>
        <w:t>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proofErr w:type="spellStart"/>
      <w:r w:rsidRPr="00E709A3"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/>
          <w:bCs/>
          <w:spacing w:val="2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514E6F" w:rsidRDefault="00514E6F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F5F37" w:rsidRPr="00E709A3" w:rsidRDefault="00EA6A8B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6</w:t>
      </w:r>
      <w:r w:rsidR="005F5F37" w:rsidRPr="00E709A3">
        <w:rPr>
          <w:rFonts w:ascii="Times New Roman" w:eastAsia="Times New Roman" w:hAnsi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5F5F37" w:rsidRPr="00E709A3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="005F5F37" w:rsidRPr="00E709A3">
        <w:rPr>
          <w:rFonts w:ascii="Times New Roman" w:eastAsia="Times New Roman" w:hAnsi="Times New Roman"/>
          <w:b/>
          <w:sz w:val="28"/>
          <w:szCs w:val="28"/>
        </w:rPr>
        <w:t xml:space="preserve"> ее выполнением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E709A3">
        <w:rPr>
          <w:sz w:val="28"/>
          <w:szCs w:val="28"/>
        </w:rPr>
        <w:t>контроля за</w:t>
      </w:r>
      <w:proofErr w:type="gramEnd"/>
      <w:r w:rsidRPr="00E709A3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E709A3">
        <w:rPr>
          <w:sz w:val="28"/>
          <w:szCs w:val="28"/>
        </w:rPr>
        <w:t>Роговского</w:t>
      </w:r>
      <w:proofErr w:type="spellEnd"/>
      <w:r w:rsidRPr="00E709A3">
        <w:rPr>
          <w:sz w:val="28"/>
          <w:szCs w:val="28"/>
        </w:rPr>
        <w:t xml:space="preserve"> сельского поселения </w:t>
      </w:r>
      <w:proofErr w:type="spellStart"/>
      <w:r w:rsidRPr="00E709A3">
        <w:rPr>
          <w:sz w:val="28"/>
          <w:szCs w:val="28"/>
        </w:rPr>
        <w:t>Тимашевского</w:t>
      </w:r>
      <w:proofErr w:type="spellEnd"/>
      <w:r w:rsidRPr="00E709A3">
        <w:rPr>
          <w:sz w:val="28"/>
          <w:szCs w:val="28"/>
        </w:rPr>
        <w:t xml:space="preserve"> района в сети «Интернет» в разделе «Муниципальные программы».</w:t>
      </w:r>
    </w:p>
    <w:p w:rsidR="005F5F37" w:rsidRPr="00E709A3" w:rsidRDefault="005F5F37" w:rsidP="00613B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</w:t>
      </w:r>
      <w:proofErr w:type="spellStart"/>
      <w:r w:rsidRPr="00E709A3">
        <w:rPr>
          <w:rFonts w:ascii="Times New Roman" w:eastAsia="Times New Roman" w:hAnsi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eastAsia="Times New Roman" w:hAnsi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eastAsia="Times New Roman" w:hAnsi="Times New Roman"/>
          <w:sz w:val="28"/>
          <w:szCs w:val="28"/>
        </w:rPr>
        <w:t xml:space="preserve"> района, курирующим данную муниципальную программу.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lastRenderedPageBreak/>
        <w:tab/>
      </w:r>
      <w:proofErr w:type="gramStart"/>
      <w:r w:rsidRPr="00E709A3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E709A3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 до 15 февраля года, следующего за отчетным годом.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 xml:space="preserve"> и указываются в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9A3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  <w:proofErr w:type="gramEnd"/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-сведения об исполнении расходных обязательств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главе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 для ознакомления;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</w:t>
      </w:r>
      <w:r w:rsidR="002E25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 w:cs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8A088F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514E6F" w:rsidRDefault="00514E6F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4E6F" w:rsidRPr="00E709A3" w:rsidRDefault="00514E6F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2363" w:rsidRPr="00E709A3" w:rsidRDefault="00514E6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C276F1" w:rsidRPr="00E709A3" w:rsidRDefault="003E342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Роговского</w:t>
      </w:r>
      <w:proofErr w:type="spellEnd"/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01" w:rsidRDefault="00174401" w:rsidP="000C2733">
      <w:pPr>
        <w:spacing w:after="0" w:line="240" w:lineRule="auto"/>
      </w:pPr>
      <w:r>
        <w:separator/>
      </w:r>
    </w:p>
  </w:endnote>
  <w:endnote w:type="continuationSeparator" w:id="0">
    <w:p w:rsidR="00174401" w:rsidRDefault="00174401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01" w:rsidRDefault="00174401" w:rsidP="000C2733">
      <w:pPr>
        <w:spacing w:after="0" w:line="240" w:lineRule="auto"/>
      </w:pPr>
      <w:r>
        <w:separator/>
      </w:r>
    </w:p>
  </w:footnote>
  <w:footnote w:type="continuationSeparator" w:id="0">
    <w:p w:rsidR="00174401" w:rsidRDefault="00174401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44156F">
    <w:pPr>
      <w:pStyle w:val="a4"/>
      <w:jc w:val="center"/>
    </w:pPr>
    <w:fldSimple w:instr=" PAGE   \* MERGEFORMAT ">
      <w:r w:rsidR="00514E6F">
        <w:rPr>
          <w:noProof/>
        </w:rPr>
        <w:t>12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930"/>
    <w:rsid w:val="00016EA6"/>
    <w:rsid w:val="00017D5A"/>
    <w:rsid w:val="00020162"/>
    <w:rsid w:val="0002474B"/>
    <w:rsid w:val="00033075"/>
    <w:rsid w:val="0003542A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6715C"/>
    <w:rsid w:val="00067EC5"/>
    <w:rsid w:val="0007328F"/>
    <w:rsid w:val="000803E4"/>
    <w:rsid w:val="00084413"/>
    <w:rsid w:val="00085749"/>
    <w:rsid w:val="00090EAB"/>
    <w:rsid w:val="00092DFC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D541E"/>
    <w:rsid w:val="000D6945"/>
    <w:rsid w:val="000E0395"/>
    <w:rsid w:val="000E3629"/>
    <w:rsid w:val="000E6B1E"/>
    <w:rsid w:val="000F00CA"/>
    <w:rsid w:val="000F3894"/>
    <w:rsid w:val="000F742C"/>
    <w:rsid w:val="001019F6"/>
    <w:rsid w:val="00105BA7"/>
    <w:rsid w:val="00106089"/>
    <w:rsid w:val="001066C1"/>
    <w:rsid w:val="001245F1"/>
    <w:rsid w:val="0012639C"/>
    <w:rsid w:val="00132093"/>
    <w:rsid w:val="001342D0"/>
    <w:rsid w:val="00140920"/>
    <w:rsid w:val="00142022"/>
    <w:rsid w:val="00150C48"/>
    <w:rsid w:val="00161351"/>
    <w:rsid w:val="00161FE9"/>
    <w:rsid w:val="00163C14"/>
    <w:rsid w:val="001729E1"/>
    <w:rsid w:val="00173C90"/>
    <w:rsid w:val="00174401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1ED4"/>
    <w:rsid w:val="001F275B"/>
    <w:rsid w:val="002024D9"/>
    <w:rsid w:val="002037A5"/>
    <w:rsid w:val="00204079"/>
    <w:rsid w:val="002051DE"/>
    <w:rsid w:val="00205FF8"/>
    <w:rsid w:val="002062F6"/>
    <w:rsid w:val="00206619"/>
    <w:rsid w:val="00206935"/>
    <w:rsid w:val="002139E3"/>
    <w:rsid w:val="002159B9"/>
    <w:rsid w:val="002173AD"/>
    <w:rsid w:val="00221944"/>
    <w:rsid w:val="00222E89"/>
    <w:rsid w:val="00223542"/>
    <w:rsid w:val="00231C58"/>
    <w:rsid w:val="002363D9"/>
    <w:rsid w:val="00236A26"/>
    <w:rsid w:val="002370CC"/>
    <w:rsid w:val="00241290"/>
    <w:rsid w:val="002436FB"/>
    <w:rsid w:val="00250844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87618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1324"/>
    <w:rsid w:val="002D28E8"/>
    <w:rsid w:val="002D50D7"/>
    <w:rsid w:val="002D6DE8"/>
    <w:rsid w:val="002E2575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27980"/>
    <w:rsid w:val="00330C3B"/>
    <w:rsid w:val="00331883"/>
    <w:rsid w:val="00333CCC"/>
    <w:rsid w:val="003349DF"/>
    <w:rsid w:val="00341FA4"/>
    <w:rsid w:val="0035083E"/>
    <w:rsid w:val="003508BD"/>
    <w:rsid w:val="0035110E"/>
    <w:rsid w:val="00354E07"/>
    <w:rsid w:val="003562EB"/>
    <w:rsid w:val="00360677"/>
    <w:rsid w:val="00360F74"/>
    <w:rsid w:val="0036307A"/>
    <w:rsid w:val="003668B9"/>
    <w:rsid w:val="00372C6D"/>
    <w:rsid w:val="00383781"/>
    <w:rsid w:val="00386565"/>
    <w:rsid w:val="00391734"/>
    <w:rsid w:val="00392375"/>
    <w:rsid w:val="00393DE3"/>
    <w:rsid w:val="00396287"/>
    <w:rsid w:val="00396447"/>
    <w:rsid w:val="003B12B4"/>
    <w:rsid w:val="003B40F2"/>
    <w:rsid w:val="003B5CA9"/>
    <w:rsid w:val="003B6071"/>
    <w:rsid w:val="003B73AA"/>
    <w:rsid w:val="003C1BC2"/>
    <w:rsid w:val="003C2D87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9EA"/>
    <w:rsid w:val="00403EB9"/>
    <w:rsid w:val="00406637"/>
    <w:rsid w:val="00406C83"/>
    <w:rsid w:val="004152A0"/>
    <w:rsid w:val="004236F0"/>
    <w:rsid w:val="00430C1D"/>
    <w:rsid w:val="004332EB"/>
    <w:rsid w:val="00434F16"/>
    <w:rsid w:val="00435983"/>
    <w:rsid w:val="00437410"/>
    <w:rsid w:val="0044156F"/>
    <w:rsid w:val="00446B2B"/>
    <w:rsid w:val="00453867"/>
    <w:rsid w:val="00455C05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A1901"/>
    <w:rsid w:val="004A39B3"/>
    <w:rsid w:val="004A6CEB"/>
    <w:rsid w:val="004B752A"/>
    <w:rsid w:val="004C03D5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14E6F"/>
    <w:rsid w:val="0051659F"/>
    <w:rsid w:val="00516EA5"/>
    <w:rsid w:val="00522570"/>
    <w:rsid w:val="0052787D"/>
    <w:rsid w:val="00527F85"/>
    <w:rsid w:val="005325CD"/>
    <w:rsid w:val="005358EF"/>
    <w:rsid w:val="00537A9E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70920"/>
    <w:rsid w:val="00575409"/>
    <w:rsid w:val="0058143B"/>
    <w:rsid w:val="00596D57"/>
    <w:rsid w:val="005A063F"/>
    <w:rsid w:val="005A153D"/>
    <w:rsid w:val="005A5602"/>
    <w:rsid w:val="005A5B7B"/>
    <w:rsid w:val="005A6D4D"/>
    <w:rsid w:val="005A738F"/>
    <w:rsid w:val="005B026F"/>
    <w:rsid w:val="005B1AA5"/>
    <w:rsid w:val="005B3AFE"/>
    <w:rsid w:val="005B4262"/>
    <w:rsid w:val="005B5768"/>
    <w:rsid w:val="005B6429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4792"/>
    <w:rsid w:val="005F503D"/>
    <w:rsid w:val="005F5F37"/>
    <w:rsid w:val="0060383A"/>
    <w:rsid w:val="006058B8"/>
    <w:rsid w:val="00613BA0"/>
    <w:rsid w:val="006154F2"/>
    <w:rsid w:val="00616033"/>
    <w:rsid w:val="00617C8B"/>
    <w:rsid w:val="006239C6"/>
    <w:rsid w:val="006316B6"/>
    <w:rsid w:val="00636866"/>
    <w:rsid w:val="00637C7A"/>
    <w:rsid w:val="00641241"/>
    <w:rsid w:val="00642206"/>
    <w:rsid w:val="00642FF1"/>
    <w:rsid w:val="00643111"/>
    <w:rsid w:val="00645F6C"/>
    <w:rsid w:val="00655895"/>
    <w:rsid w:val="00655CB4"/>
    <w:rsid w:val="00657DC2"/>
    <w:rsid w:val="00662EC2"/>
    <w:rsid w:val="006631B6"/>
    <w:rsid w:val="00663267"/>
    <w:rsid w:val="00673BFE"/>
    <w:rsid w:val="00693578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D0CD2"/>
    <w:rsid w:val="006D4B92"/>
    <w:rsid w:val="006E1BF5"/>
    <w:rsid w:val="006E2D76"/>
    <w:rsid w:val="006E6C65"/>
    <w:rsid w:val="006F0A3E"/>
    <w:rsid w:val="006F3EF0"/>
    <w:rsid w:val="006F4AAD"/>
    <w:rsid w:val="007004C3"/>
    <w:rsid w:val="00701C9C"/>
    <w:rsid w:val="0070603A"/>
    <w:rsid w:val="007073B5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54179"/>
    <w:rsid w:val="007607F8"/>
    <w:rsid w:val="00760943"/>
    <w:rsid w:val="007633E0"/>
    <w:rsid w:val="007640C0"/>
    <w:rsid w:val="00764BC7"/>
    <w:rsid w:val="0077202B"/>
    <w:rsid w:val="00776D91"/>
    <w:rsid w:val="0078240E"/>
    <w:rsid w:val="00783597"/>
    <w:rsid w:val="00784766"/>
    <w:rsid w:val="00791840"/>
    <w:rsid w:val="00791D49"/>
    <w:rsid w:val="00793421"/>
    <w:rsid w:val="007935F4"/>
    <w:rsid w:val="00797B47"/>
    <w:rsid w:val="007A0891"/>
    <w:rsid w:val="007A462A"/>
    <w:rsid w:val="007A73E8"/>
    <w:rsid w:val="007B0081"/>
    <w:rsid w:val="007B520B"/>
    <w:rsid w:val="007C1811"/>
    <w:rsid w:val="007C26E4"/>
    <w:rsid w:val="007C293E"/>
    <w:rsid w:val="007C3C17"/>
    <w:rsid w:val="007C4408"/>
    <w:rsid w:val="007C6222"/>
    <w:rsid w:val="007D1907"/>
    <w:rsid w:val="007D1FE7"/>
    <w:rsid w:val="007D449B"/>
    <w:rsid w:val="007E1B27"/>
    <w:rsid w:val="007F3571"/>
    <w:rsid w:val="007F6122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887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5521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4E52"/>
    <w:rsid w:val="008C5420"/>
    <w:rsid w:val="008C7231"/>
    <w:rsid w:val="008D0605"/>
    <w:rsid w:val="008D1FBA"/>
    <w:rsid w:val="008D29A2"/>
    <w:rsid w:val="008D4B28"/>
    <w:rsid w:val="008D4FB8"/>
    <w:rsid w:val="008D6173"/>
    <w:rsid w:val="008E21DF"/>
    <w:rsid w:val="008E5FDD"/>
    <w:rsid w:val="008E7E7C"/>
    <w:rsid w:val="008F0719"/>
    <w:rsid w:val="008F132E"/>
    <w:rsid w:val="008F49AE"/>
    <w:rsid w:val="008F6669"/>
    <w:rsid w:val="00900648"/>
    <w:rsid w:val="009010EF"/>
    <w:rsid w:val="00903316"/>
    <w:rsid w:val="0090689D"/>
    <w:rsid w:val="00910F6D"/>
    <w:rsid w:val="00911821"/>
    <w:rsid w:val="009136AB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47DF8"/>
    <w:rsid w:val="00954069"/>
    <w:rsid w:val="0096109B"/>
    <w:rsid w:val="009615E4"/>
    <w:rsid w:val="00963AD8"/>
    <w:rsid w:val="00971ED5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E7212"/>
    <w:rsid w:val="009F1C5F"/>
    <w:rsid w:val="00A032AC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7569B"/>
    <w:rsid w:val="00A80628"/>
    <w:rsid w:val="00A81503"/>
    <w:rsid w:val="00A84D16"/>
    <w:rsid w:val="00A86231"/>
    <w:rsid w:val="00A869E8"/>
    <w:rsid w:val="00AA1679"/>
    <w:rsid w:val="00AB026A"/>
    <w:rsid w:val="00AB5ADC"/>
    <w:rsid w:val="00AB5BA1"/>
    <w:rsid w:val="00AC0867"/>
    <w:rsid w:val="00AC43A4"/>
    <w:rsid w:val="00AC4D43"/>
    <w:rsid w:val="00AC5522"/>
    <w:rsid w:val="00AD73B5"/>
    <w:rsid w:val="00AE3290"/>
    <w:rsid w:val="00AE4481"/>
    <w:rsid w:val="00AE74F4"/>
    <w:rsid w:val="00AE758B"/>
    <w:rsid w:val="00AF1200"/>
    <w:rsid w:val="00AF1C1D"/>
    <w:rsid w:val="00AF1D6B"/>
    <w:rsid w:val="00AF50FF"/>
    <w:rsid w:val="00AF74BE"/>
    <w:rsid w:val="00B02C4E"/>
    <w:rsid w:val="00B14089"/>
    <w:rsid w:val="00B14613"/>
    <w:rsid w:val="00B14664"/>
    <w:rsid w:val="00B14E95"/>
    <w:rsid w:val="00B150A3"/>
    <w:rsid w:val="00B179AD"/>
    <w:rsid w:val="00B2717A"/>
    <w:rsid w:val="00B31DC1"/>
    <w:rsid w:val="00B32BA9"/>
    <w:rsid w:val="00B37DA0"/>
    <w:rsid w:val="00B41E09"/>
    <w:rsid w:val="00B475E5"/>
    <w:rsid w:val="00B521FA"/>
    <w:rsid w:val="00B52207"/>
    <w:rsid w:val="00B55343"/>
    <w:rsid w:val="00B620C7"/>
    <w:rsid w:val="00B64BAD"/>
    <w:rsid w:val="00B7031C"/>
    <w:rsid w:val="00B7140D"/>
    <w:rsid w:val="00B72CAE"/>
    <w:rsid w:val="00B77636"/>
    <w:rsid w:val="00B802E7"/>
    <w:rsid w:val="00B8095D"/>
    <w:rsid w:val="00B81CF5"/>
    <w:rsid w:val="00B873AC"/>
    <w:rsid w:val="00B91BAB"/>
    <w:rsid w:val="00B92BDA"/>
    <w:rsid w:val="00B9491B"/>
    <w:rsid w:val="00B9766F"/>
    <w:rsid w:val="00BA3616"/>
    <w:rsid w:val="00BA678D"/>
    <w:rsid w:val="00BA72C1"/>
    <w:rsid w:val="00BA7937"/>
    <w:rsid w:val="00BB0F58"/>
    <w:rsid w:val="00BB600C"/>
    <w:rsid w:val="00BB6131"/>
    <w:rsid w:val="00BC214E"/>
    <w:rsid w:val="00BD2869"/>
    <w:rsid w:val="00BD40AB"/>
    <w:rsid w:val="00BD4A3C"/>
    <w:rsid w:val="00BD5EF6"/>
    <w:rsid w:val="00BE15C6"/>
    <w:rsid w:val="00BE46CE"/>
    <w:rsid w:val="00BE6374"/>
    <w:rsid w:val="00BE6913"/>
    <w:rsid w:val="00BF1DE7"/>
    <w:rsid w:val="00C13154"/>
    <w:rsid w:val="00C15060"/>
    <w:rsid w:val="00C161BF"/>
    <w:rsid w:val="00C20FB3"/>
    <w:rsid w:val="00C22845"/>
    <w:rsid w:val="00C23507"/>
    <w:rsid w:val="00C24097"/>
    <w:rsid w:val="00C24EAC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1D6F"/>
    <w:rsid w:val="00C9234D"/>
    <w:rsid w:val="00C928F8"/>
    <w:rsid w:val="00C954BC"/>
    <w:rsid w:val="00C955B8"/>
    <w:rsid w:val="00C96291"/>
    <w:rsid w:val="00C962B1"/>
    <w:rsid w:val="00C97AD3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040A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B2B"/>
    <w:rsid w:val="00D30EBB"/>
    <w:rsid w:val="00D3106C"/>
    <w:rsid w:val="00D36D89"/>
    <w:rsid w:val="00D377BF"/>
    <w:rsid w:val="00D41471"/>
    <w:rsid w:val="00D44846"/>
    <w:rsid w:val="00D46265"/>
    <w:rsid w:val="00D473C9"/>
    <w:rsid w:val="00D539C2"/>
    <w:rsid w:val="00D55DEE"/>
    <w:rsid w:val="00D5798A"/>
    <w:rsid w:val="00D57AB4"/>
    <w:rsid w:val="00D64AB6"/>
    <w:rsid w:val="00D6588E"/>
    <w:rsid w:val="00D66855"/>
    <w:rsid w:val="00D75FE1"/>
    <w:rsid w:val="00D90019"/>
    <w:rsid w:val="00D93C01"/>
    <w:rsid w:val="00D95494"/>
    <w:rsid w:val="00D96268"/>
    <w:rsid w:val="00DA2696"/>
    <w:rsid w:val="00DA6C98"/>
    <w:rsid w:val="00DB0321"/>
    <w:rsid w:val="00DB4517"/>
    <w:rsid w:val="00DB6AFC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3F9F"/>
    <w:rsid w:val="00DF570D"/>
    <w:rsid w:val="00DF6440"/>
    <w:rsid w:val="00E028DC"/>
    <w:rsid w:val="00E066A8"/>
    <w:rsid w:val="00E0700D"/>
    <w:rsid w:val="00E11DC1"/>
    <w:rsid w:val="00E14C73"/>
    <w:rsid w:val="00E20839"/>
    <w:rsid w:val="00E2406A"/>
    <w:rsid w:val="00E249B2"/>
    <w:rsid w:val="00E2586C"/>
    <w:rsid w:val="00E273EF"/>
    <w:rsid w:val="00E301E5"/>
    <w:rsid w:val="00E31520"/>
    <w:rsid w:val="00E35EED"/>
    <w:rsid w:val="00E422C7"/>
    <w:rsid w:val="00E4478D"/>
    <w:rsid w:val="00E44F13"/>
    <w:rsid w:val="00E468A0"/>
    <w:rsid w:val="00E5431E"/>
    <w:rsid w:val="00E61EC0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1409"/>
    <w:rsid w:val="00E84991"/>
    <w:rsid w:val="00E878C8"/>
    <w:rsid w:val="00E87D73"/>
    <w:rsid w:val="00E92653"/>
    <w:rsid w:val="00E94CD8"/>
    <w:rsid w:val="00E9508E"/>
    <w:rsid w:val="00EA26D7"/>
    <w:rsid w:val="00EA6A8B"/>
    <w:rsid w:val="00EB00E6"/>
    <w:rsid w:val="00EB049F"/>
    <w:rsid w:val="00EB26D7"/>
    <w:rsid w:val="00EB2AC0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EF7B00"/>
    <w:rsid w:val="00F00693"/>
    <w:rsid w:val="00F00CAD"/>
    <w:rsid w:val="00F03A86"/>
    <w:rsid w:val="00F15418"/>
    <w:rsid w:val="00F160DB"/>
    <w:rsid w:val="00F23E2F"/>
    <w:rsid w:val="00F25F24"/>
    <w:rsid w:val="00F3210B"/>
    <w:rsid w:val="00F35688"/>
    <w:rsid w:val="00F4563C"/>
    <w:rsid w:val="00F4565E"/>
    <w:rsid w:val="00F456BC"/>
    <w:rsid w:val="00F471F2"/>
    <w:rsid w:val="00F50D0E"/>
    <w:rsid w:val="00F5732F"/>
    <w:rsid w:val="00F61C18"/>
    <w:rsid w:val="00F631D1"/>
    <w:rsid w:val="00F64E5A"/>
    <w:rsid w:val="00F70AD9"/>
    <w:rsid w:val="00F71AB7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303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9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9549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D99B8-BBEE-4A0B-A43F-DBB97208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8437</TotalTime>
  <Pages>12</Pages>
  <Words>4054</Words>
  <Characters>23111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Zverdvd.org</cp:lastModifiedBy>
  <cp:revision>174</cp:revision>
  <cp:lastPrinted>2019-11-17T13:19:00Z</cp:lastPrinted>
  <dcterms:created xsi:type="dcterms:W3CDTF">2017-01-17T16:01:00Z</dcterms:created>
  <dcterms:modified xsi:type="dcterms:W3CDTF">2020-11-30T12:11:00Z</dcterms:modified>
</cp:coreProperties>
</file>